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46" w:rsidRPr="00453DDE" w:rsidRDefault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Economics in Monsoon Asia</w:t>
      </w:r>
    </w:p>
    <w:p w:rsidR="00453DDE" w:rsidRPr="00453DDE" w:rsidRDefault="00453DDE">
      <w:pPr>
        <w:rPr>
          <w:rFonts w:asciiTheme="majorHAnsi" w:hAnsiTheme="majorHAnsi"/>
        </w:rPr>
      </w:pPr>
    </w:p>
    <w:p w:rsidR="00453DDE" w:rsidRPr="00453DDE" w:rsidRDefault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Outsourcing</w:t>
      </w: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*Replacing workers in one country with those from another country for a cheaper cost.</w:t>
      </w:r>
    </w:p>
    <w:p w:rsidR="00000000" w:rsidRPr="00453DDE" w:rsidRDefault="00453DDE" w:rsidP="00453DDE">
      <w:pPr>
        <w:numPr>
          <w:ilvl w:val="0"/>
          <w:numId w:val="1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Higher profit for the companies because they don’t have to pay the workers a </w:t>
      </w: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. </w:t>
      </w:r>
    </w:p>
    <w:p w:rsidR="00000000" w:rsidRPr="00453DDE" w:rsidRDefault="00453DDE" w:rsidP="00453DDE">
      <w:pPr>
        <w:numPr>
          <w:ilvl w:val="0"/>
          <w:numId w:val="1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Many jobs are outsourced to countries like India because there are more people who speak </w:t>
      </w:r>
      <w:r w:rsidRPr="00453DDE">
        <w:rPr>
          <w:rFonts w:asciiTheme="majorHAnsi" w:hAnsiTheme="majorHAnsi"/>
          <w:b/>
          <w:bCs/>
        </w:rPr>
        <w:t>____________________________</w:t>
      </w:r>
      <w:proofErr w:type="gramStart"/>
      <w:r w:rsidRPr="00453DDE">
        <w:rPr>
          <w:rFonts w:asciiTheme="majorHAnsi" w:hAnsiTheme="majorHAnsi"/>
          <w:b/>
          <w:bCs/>
        </w:rPr>
        <w:t>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 than</w:t>
      </w:r>
      <w:proofErr w:type="gramEnd"/>
      <w:r w:rsidRPr="00453DDE">
        <w:rPr>
          <w:rFonts w:asciiTheme="majorHAnsi" w:hAnsiTheme="majorHAnsi"/>
        </w:rPr>
        <w:t xml:space="preserve"> anywhere else in the world. </w:t>
      </w: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There’s a large </w:t>
      </w:r>
      <w:proofErr w:type="gramStart"/>
      <w:r w:rsidRPr="00453DDE">
        <w:rPr>
          <w:rFonts w:asciiTheme="majorHAnsi" w:hAnsiTheme="majorHAnsi"/>
        </w:rPr>
        <w:t>population which</w:t>
      </w:r>
      <w:proofErr w:type="gramEnd"/>
      <w:r w:rsidRPr="00453DDE">
        <w:rPr>
          <w:rFonts w:asciiTheme="majorHAnsi" w:hAnsiTheme="majorHAnsi"/>
        </w:rPr>
        <w:t xml:space="preserve"> means a large </w:t>
      </w:r>
      <w:r w:rsidRPr="00453DDE">
        <w:rPr>
          <w:rFonts w:asciiTheme="majorHAnsi" w:hAnsiTheme="majorHAnsi"/>
          <w:b/>
          <w:bCs/>
        </w:rPr>
        <w:t>_____________________________</w:t>
      </w:r>
    </w:p>
    <w:p w:rsidR="00453DDE" w:rsidRPr="00453DDE" w:rsidRDefault="00453DDE" w:rsidP="00453DDE">
      <w:pPr>
        <w:rPr>
          <w:rFonts w:asciiTheme="majorHAnsi" w:hAnsiTheme="majorHAnsi"/>
        </w:rPr>
      </w:pP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Economic Tigers</w:t>
      </w: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Countries in Asia that experienced </w:t>
      </w:r>
      <w:r w:rsidRPr="00453DDE">
        <w:rPr>
          <w:rFonts w:asciiTheme="majorHAnsi" w:hAnsiTheme="majorHAnsi"/>
          <w:b/>
          <w:bCs/>
        </w:rPr>
        <w:t>____________________________</w:t>
      </w:r>
      <w:proofErr w:type="gramStart"/>
      <w:r w:rsidRPr="00453DDE">
        <w:rPr>
          <w:rFonts w:asciiTheme="majorHAnsi" w:hAnsiTheme="majorHAnsi"/>
          <w:b/>
          <w:bCs/>
        </w:rPr>
        <w:t>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 growth</w:t>
      </w:r>
      <w:proofErr w:type="gramEnd"/>
      <w:r w:rsidRPr="00453DDE">
        <w:rPr>
          <w:rFonts w:asciiTheme="majorHAnsi" w:hAnsiTheme="majorHAnsi"/>
        </w:rPr>
        <w:t xml:space="preserve"> due to foreign investment. </w:t>
      </w:r>
    </w:p>
    <w:p w:rsidR="00000000" w:rsidRPr="00453DDE" w:rsidRDefault="00453DDE" w:rsidP="00453DDE">
      <w:pPr>
        <w:numPr>
          <w:ilvl w:val="0"/>
          <w:numId w:val="2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>South Korea</w:t>
      </w:r>
    </w:p>
    <w:p w:rsidR="00453DDE" w:rsidRPr="00453DDE" w:rsidRDefault="00453DDE" w:rsidP="00453DDE">
      <w:pPr>
        <w:numPr>
          <w:ilvl w:val="0"/>
          <w:numId w:val="2"/>
        </w:numPr>
        <w:rPr>
          <w:rFonts w:asciiTheme="majorHAnsi" w:hAnsiTheme="majorHAnsi"/>
        </w:rPr>
      </w:pP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 </w:t>
      </w:r>
    </w:p>
    <w:p w:rsidR="00000000" w:rsidRPr="00453DDE" w:rsidRDefault="00453DDE" w:rsidP="00453DDE">
      <w:pPr>
        <w:numPr>
          <w:ilvl w:val="0"/>
          <w:numId w:val="2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>Thailand</w:t>
      </w:r>
    </w:p>
    <w:p w:rsidR="00000000" w:rsidRPr="00453DDE" w:rsidRDefault="00453DDE" w:rsidP="00453DDE">
      <w:pPr>
        <w:numPr>
          <w:ilvl w:val="0"/>
          <w:numId w:val="2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Malaysia </w:t>
      </w:r>
    </w:p>
    <w:p w:rsidR="00453DDE" w:rsidRPr="00453DDE" w:rsidRDefault="00453DDE" w:rsidP="00453DDE">
      <w:pPr>
        <w:numPr>
          <w:ilvl w:val="0"/>
          <w:numId w:val="2"/>
        </w:numPr>
        <w:rPr>
          <w:rFonts w:asciiTheme="majorHAnsi" w:hAnsiTheme="majorHAnsi"/>
        </w:rPr>
      </w:pP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 </w:t>
      </w:r>
    </w:p>
    <w:p w:rsidR="00000000" w:rsidRPr="00453DDE" w:rsidRDefault="00453DDE" w:rsidP="00453DDE">
      <w:pPr>
        <w:numPr>
          <w:ilvl w:val="0"/>
          <w:numId w:val="2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>Singapore</w:t>
      </w:r>
    </w:p>
    <w:p w:rsidR="00453DDE" w:rsidRPr="00453DDE" w:rsidRDefault="00453DDE" w:rsidP="00453DDE">
      <w:pPr>
        <w:rPr>
          <w:rFonts w:asciiTheme="majorHAnsi" w:hAnsiTheme="majorHAnsi"/>
        </w:rPr>
      </w:pP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China</w:t>
      </w:r>
    </w:p>
    <w:p w:rsidR="00000000" w:rsidRPr="00453DDE" w:rsidRDefault="00453DDE" w:rsidP="00453DDE">
      <w:pPr>
        <w:numPr>
          <w:ilvl w:val="0"/>
          <w:numId w:val="3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China has a </w:t>
      </w: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>(Capitalist).</w:t>
      </w:r>
    </w:p>
    <w:p w:rsidR="00000000" w:rsidRPr="00453DDE" w:rsidRDefault="00453DDE" w:rsidP="00453DDE">
      <w:pPr>
        <w:numPr>
          <w:ilvl w:val="0"/>
          <w:numId w:val="3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>Business are able to work for profits freely just like the American economy.</w:t>
      </w:r>
    </w:p>
    <w:p w:rsidR="00000000" w:rsidRPr="00453DDE" w:rsidRDefault="00453DDE" w:rsidP="00453DDE">
      <w:pPr>
        <w:numPr>
          <w:ilvl w:val="0"/>
          <w:numId w:val="3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The government restricts certain rights to the citizens (One Child Policy) but the economy </w:t>
      </w:r>
      <w:r w:rsidRPr="00453DDE">
        <w:rPr>
          <w:rFonts w:asciiTheme="majorHAnsi" w:hAnsiTheme="majorHAnsi"/>
        </w:rPr>
        <w:t xml:space="preserve">is very strong! </w:t>
      </w:r>
    </w:p>
    <w:p w:rsidR="00453DDE" w:rsidRPr="00453DDE" w:rsidRDefault="00453DDE" w:rsidP="00453DDE">
      <w:pPr>
        <w:rPr>
          <w:rFonts w:asciiTheme="majorHAnsi" w:hAnsiTheme="majorHAnsi"/>
        </w:rPr>
      </w:pP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Globalization</w:t>
      </w:r>
    </w:p>
    <w:p w:rsidR="00000000" w:rsidRPr="00453DDE" w:rsidRDefault="00453DDE" w:rsidP="00453DDE">
      <w:pPr>
        <w:numPr>
          <w:ilvl w:val="0"/>
          <w:numId w:val="4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>The process of</w:t>
      </w: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and </w:t>
      </w:r>
      <w:r w:rsidRPr="00453DDE">
        <w:rPr>
          <w:rFonts w:asciiTheme="majorHAnsi" w:hAnsiTheme="majorHAnsi"/>
          <w:b/>
          <w:bCs/>
        </w:rPr>
        <w:t>____________________________</w:t>
      </w:r>
      <w:proofErr w:type="gramStart"/>
      <w:r w:rsidRPr="00453DDE">
        <w:rPr>
          <w:rFonts w:asciiTheme="majorHAnsi" w:hAnsiTheme="majorHAnsi"/>
          <w:b/>
          <w:bCs/>
        </w:rPr>
        <w:t>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 among</w:t>
      </w:r>
      <w:proofErr w:type="gramEnd"/>
      <w:r w:rsidRPr="00453DDE">
        <w:rPr>
          <w:rFonts w:asciiTheme="majorHAnsi" w:hAnsiTheme="majorHAnsi"/>
        </w:rPr>
        <w:t xml:space="preserve"> the people of different nations driven by international trade and investment.</w:t>
      </w: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It is the connection of different parts of the world. </w:t>
      </w:r>
      <w:r w:rsidRPr="00453DDE">
        <w:rPr>
          <w:rFonts w:asciiTheme="majorHAnsi" w:hAnsiTheme="majorHAnsi"/>
          <w:bCs/>
        </w:rPr>
        <w:t>Globalization</w:t>
      </w:r>
      <w:r w:rsidRPr="00453DDE">
        <w:rPr>
          <w:rFonts w:asciiTheme="majorHAnsi" w:hAnsiTheme="majorHAnsi"/>
        </w:rPr>
        <w:t xml:space="preserve"> results in the expansion of cultural, economic, and political activities</w:t>
      </w:r>
    </w:p>
    <w:p w:rsidR="00453DDE" w:rsidRPr="00453DDE" w:rsidRDefault="00453DDE" w:rsidP="00453DDE">
      <w:pPr>
        <w:rPr>
          <w:rFonts w:asciiTheme="majorHAnsi" w:hAnsiTheme="majorHAnsi"/>
        </w:rPr>
      </w:pP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Green Revolution</w:t>
      </w:r>
    </w:p>
    <w:p w:rsidR="00000000" w:rsidRPr="00453DDE" w:rsidRDefault="00453DDE" w:rsidP="00453DDE">
      <w:pPr>
        <w:numPr>
          <w:ilvl w:val="0"/>
          <w:numId w:val="5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Worldwide initiative between </w:t>
      </w: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that attempted to produce high </w:t>
      </w:r>
      <w:proofErr w:type="gramStart"/>
      <w:r w:rsidRPr="00453DDE">
        <w:rPr>
          <w:rFonts w:asciiTheme="majorHAnsi" w:hAnsiTheme="majorHAnsi"/>
        </w:rPr>
        <w:t>yield</w:t>
      </w:r>
      <w:proofErr w:type="gramEnd"/>
      <w:r w:rsidRPr="00453DDE">
        <w:rPr>
          <w:rFonts w:asciiTheme="majorHAnsi" w:hAnsiTheme="majorHAnsi"/>
        </w:rPr>
        <w:t xml:space="preserve"> crops.</w:t>
      </w:r>
    </w:p>
    <w:p w:rsidR="00000000" w:rsidRPr="00453DDE" w:rsidRDefault="00453DDE" w:rsidP="00453DDE">
      <w:pPr>
        <w:numPr>
          <w:ilvl w:val="0"/>
          <w:numId w:val="5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>Over the years, the impacts</w:t>
      </w:r>
      <w:r w:rsidRPr="00453DDE">
        <w:rPr>
          <w:rFonts w:asciiTheme="majorHAnsi" w:hAnsiTheme="majorHAnsi"/>
        </w:rPr>
        <w:t xml:space="preserve"> of the Green Revolution include: </w:t>
      </w:r>
    </w:p>
    <w:p w:rsidR="00000000" w:rsidRPr="00453DDE" w:rsidRDefault="00453DDE" w:rsidP="00453DDE">
      <w:pPr>
        <w:numPr>
          <w:ilvl w:val="1"/>
          <w:numId w:val="5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Less </w:t>
      </w:r>
      <w:r w:rsidRPr="00453DDE">
        <w:rPr>
          <w:rFonts w:asciiTheme="majorHAnsi" w:hAnsiTheme="majorHAnsi"/>
          <w:b/>
          <w:bCs/>
        </w:rPr>
        <w:t>____________________________</w:t>
      </w:r>
      <w:proofErr w:type="gramStart"/>
      <w:r w:rsidRPr="00453DDE">
        <w:rPr>
          <w:rFonts w:asciiTheme="majorHAnsi" w:hAnsiTheme="majorHAnsi"/>
          <w:b/>
          <w:bCs/>
        </w:rPr>
        <w:t>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 species</w:t>
      </w:r>
      <w:proofErr w:type="gramEnd"/>
      <w:r w:rsidRPr="00453DDE">
        <w:rPr>
          <w:rFonts w:asciiTheme="majorHAnsi" w:hAnsiTheme="majorHAnsi"/>
        </w:rPr>
        <w:t xml:space="preserve"> of crops</w:t>
      </w:r>
    </w:p>
    <w:p w:rsidR="00000000" w:rsidRPr="00453DDE" w:rsidRDefault="00453DDE" w:rsidP="00453DDE">
      <w:pPr>
        <w:numPr>
          <w:ilvl w:val="1"/>
          <w:numId w:val="5"/>
        </w:numPr>
        <w:rPr>
          <w:rFonts w:asciiTheme="majorHAnsi" w:hAnsiTheme="majorHAnsi"/>
        </w:rPr>
      </w:pPr>
      <w:r w:rsidRPr="00453DDE">
        <w:rPr>
          <w:rFonts w:asciiTheme="majorHAnsi" w:hAnsiTheme="majorHAnsi"/>
          <w:b/>
          <w:bCs/>
        </w:rPr>
        <w:t>____________________________</w:t>
      </w:r>
      <w:proofErr w:type="gramStart"/>
      <w:r w:rsidRPr="00453DDE">
        <w:rPr>
          <w:rFonts w:asciiTheme="majorHAnsi" w:hAnsiTheme="majorHAnsi"/>
          <w:b/>
          <w:bCs/>
        </w:rPr>
        <w:t>_</w:t>
      </w:r>
      <w:r w:rsidRPr="00453DDE">
        <w:rPr>
          <w:rFonts w:asciiTheme="majorHAnsi" w:hAnsiTheme="majorHAnsi"/>
        </w:rPr>
        <w:t xml:space="preserve"> </w:t>
      </w:r>
      <w:r w:rsidRPr="00453DDE">
        <w:rPr>
          <w:rFonts w:asciiTheme="majorHAnsi" w:hAnsiTheme="majorHAnsi"/>
        </w:rPr>
        <w:t xml:space="preserve"> of</w:t>
      </w:r>
      <w:proofErr w:type="gramEnd"/>
      <w:r w:rsidRPr="00453DDE">
        <w:rPr>
          <w:rFonts w:asciiTheme="majorHAnsi" w:hAnsiTheme="majorHAnsi"/>
        </w:rPr>
        <w:t xml:space="preserve"> food worldwide </w:t>
      </w:r>
    </w:p>
    <w:p w:rsidR="00000000" w:rsidRPr="00453DDE" w:rsidRDefault="00453DDE" w:rsidP="00453DDE">
      <w:pPr>
        <w:numPr>
          <w:ilvl w:val="1"/>
          <w:numId w:val="5"/>
        </w:num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Overpopulation? </w:t>
      </w:r>
    </w:p>
    <w:p w:rsidR="00453DDE" w:rsidRPr="00453DDE" w:rsidRDefault="00453DDE" w:rsidP="00453DDE">
      <w:pPr>
        <w:rPr>
          <w:rFonts w:asciiTheme="majorHAnsi" w:hAnsiTheme="majorHAnsi"/>
        </w:rPr>
      </w:pP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>Special Economic Zones</w:t>
      </w:r>
    </w:p>
    <w:p w:rsidR="00453DDE" w:rsidRPr="00453DDE" w:rsidRDefault="00453DDE" w:rsidP="00453DDE">
      <w:pPr>
        <w:rPr>
          <w:rFonts w:asciiTheme="majorHAnsi" w:hAnsiTheme="majorHAnsi"/>
        </w:rPr>
      </w:pPr>
      <w:r w:rsidRPr="00453DDE">
        <w:rPr>
          <w:rFonts w:asciiTheme="majorHAnsi" w:hAnsiTheme="majorHAnsi"/>
        </w:rPr>
        <w:t xml:space="preserve">A </w:t>
      </w:r>
      <w:r w:rsidRPr="00453DDE">
        <w:rPr>
          <w:rFonts w:asciiTheme="majorHAnsi" w:hAnsiTheme="majorHAnsi"/>
          <w:b/>
          <w:bCs/>
        </w:rPr>
        <w:t>_____________________________</w:t>
      </w:r>
      <w:r w:rsidRPr="00453DDE">
        <w:rPr>
          <w:rFonts w:asciiTheme="majorHAnsi" w:hAnsiTheme="majorHAnsi"/>
        </w:rPr>
        <w:t xml:space="preserve"> (</w:t>
      </w:r>
      <w:r w:rsidRPr="00453DDE">
        <w:rPr>
          <w:rFonts w:asciiTheme="majorHAnsi" w:hAnsiTheme="majorHAnsi"/>
          <w:b/>
          <w:bCs/>
        </w:rPr>
        <w:t>SEZ</w:t>
      </w:r>
      <w:r w:rsidRPr="00453DDE">
        <w:rPr>
          <w:rFonts w:asciiTheme="majorHAnsi" w:hAnsiTheme="majorHAnsi"/>
        </w:rPr>
        <w:t xml:space="preserve">) is a region that is designed to export goods and provide employment. SEZs may be exempt from paying federal taxes. It allows manufacturers to produce goods at a competitive price. </w:t>
      </w:r>
    </w:p>
    <w:p w:rsidR="00453DDE" w:rsidRPr="00453DDE" w:rsidRDefault="00453DDE" w:rsidP="00453DDE">
      <w:pPr>
        <w:rPr>
          <w:rFonts w:asciiTheme="majorHAnsi" w:hAnsiTheme="majorHAnsi"/>
        </w:rPr>
      </w:pPr>
      <w:bookmarkStart w:id="0" w:name="_GoBack"/>
      <w:bookmarkEnd w:id="0"/>
    </w:p>
    <w:sectPr w:rsidR="00453DDE" w:rsidRPr="00453DDE" w:rsidSect="0045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080"/>
    <w:multiLevelType w:val="hybridMultilevel"/>
    <w:tmpl w:val="607E3DA8"/>
    <w:lvl w:ilvl="0" w:tplc="D00AB8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A190B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8E327C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E7984D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8588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00DE9E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0C628E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4DFAF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B7DE5D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1">
    <w:nsid w:val="23815216"/>
    <w:multiLevelType w:val="hybridMultilevel"/>
    <w:tmpl w:val="A5EE4F18"/>
    <w:lvl w:ilvl="0" w:tplc="D7C8B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036ED4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BC36E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0C380C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719CD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319EFB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84F8B5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02B67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C9661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2">
    <w:nsid w:val="28A8725A"/>
    <w:multiLevelType w:val="hybridMultilevel"/>
    <w:tmpl w:val="6EF06966"/>
    <w:lvl w:ilvl="0" w:tplc="C48E1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F49CB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3A6820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D58AA6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4F56F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57000D8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696828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C1F8D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3C005F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3">
    <w:nsid w:val="5F5D337E"/>
    <w:multiLevelType w:val="hybridMultilevel"/>
    <w:tmpl w:val="5ACE1EF4"/>
    <w:lvl w:ilvl="0" w:tplc="E75402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9EC21B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4760A9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DA3A96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EF80C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0076FD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AAE25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43A23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0B7A89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4">
    <w:nsid w:val="7EF00297"/>
    <w:multiLevelType w:val="hybridMultilevel"/>
    <w:tmpl w:val="2FD20B9A"/>
    <w:lvl w:ilvl="0" w:tplc="54E08B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D0748DCA">
      <w:start w:val="-1638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EF866E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F77870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4468B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FE34D6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7AE66D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B0787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D5EC79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E"/>
    <w:rsid w:val="000A6846"/>
    <w:rsid w:val="004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55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8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5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1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6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11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6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Macintosh Word</Application>
  <DocSecurity>0</DocSecurity>
  <Lines>12</Lines>
  <Paragraphs>3</Paragraphs>
  <ScaleCrop>false</ScaleCrop>
  <Company>LISD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2015-04-27T11:29:00Z</dcterms:created>
  <dcterms:modified xsi:type="dcterms:W3CDTF">2015-04-27T11:34:00Z</dcterms:modified>
</cp:coreProperties>
</file>